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CD4F2B" w14:textId="77777777" w:rsidR="006C7C4A" w:rsidRDefault="00FF41F1" w:rsidP="00EE2AB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403B0">
        <w:rPr>
          <w:rFonts w:ascii="Times New Roman" w:eastAsia="Times New Roman" w:hAnsi="Times New Roman" w:cs="Times New Roman"/>
          <w:b/>
          <w:bCs/>
          <w:sz w:val="24"/>
          <w:szCs w:val="24"/>
        </w:rPr>
        <w:t>PGW WODY POLSKIE NADZÓR WODNY MUSZYNA DYSPONUJE DREWNEM NA SPRZEDAŻ</w:t>
      </w:r>
    </w:p>
    <w:p w14:paraId="13630462" w14:textId="77777777" w:rsidR="006C7C4A" w:rsidRPr="008403B0" w:rsidRDefault="006C7C4A" w:rsidP="00EE2AB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8ABDC52" w14:textId="77777777" w:rsidR="006C7C4A" w:rsidRPr="008403B0" w:rsidRDefault="00FF41F1" w:rsidP="00EE2AB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403B0">
        <w:rPr>
          <w:rFonts w:ascii="Times New Roman" w:eastAsia="Times New Roman" w:hAnsi="Times New Roman" w:cs="Times New Roman"/>
          <w:sz w:val="24"/>
          <w:szCs w:val="24"/>
        </w:rPr>
        <w:t xml:space="preserve">Tabelaryczne zestawienie drewna na sprzedaż wraz z dokumentacją fotograficzną: </w:t>
      </w:r>
    </w:p>
    <w:tbl>
      <w:tblPr>
        <w:tblW w:w="77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3"/>
        <w:gridCol w:w="1352"/>
        <w:gridCol w:w="1241"/>
        <w:gridCol w:w="635"/>
        <w:gridCol w:w="2921"/>
        <w:gridCol w:w="1078"/>
      </w:tblGrid>
      <w:tr w:rsidR="00536C6B" w:rsidRPr="008403B0" w14:paraId="59F7B08E" w14:textId="77777777" w:rsidTr="005236A2">
        <w:trPr>
          <w:trHeight w:val="525"/>
          <w:jc w:val="center"/>
        </w:trPr>
        <w:tc>
          <w:tcPr>
            <w:tcW w:w="4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022E2" w14:textId="77777777" w:rsidR="006C7C4A" w:rsidRPr="008403B0" w:rsidRDefault="00FF41F1" w:rsidP="00523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403B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Lp.</w:t>
            </w:r>
          </w:p>
        </w:tc>
        <w:tc>
          <w:tcPr>
            <w:tcW w:w="13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723EC" w14:textId="5AB78462" w:rsidR="006C7C4A" w:rsidRPr="008403B0" w:rsidRDefault="00FF41F1" w:rsidP="00523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403B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Gatunek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9FD2F" w14:textId="77777777" w:rsidR="006C7C4A" w:rsidRPr="008403B0" w:rsidRDefault="00FF41F1" w:rsidP="00523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403B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Klasyfikacja</w:t>
            </w:r>
          </w:p>
        </w:tc>
        <w:tc>
          <w:tcPr>
            <w:tcW w:w="6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2D5DB" w14:textId="77777777" w:rsidR="006C7C4A" w:rsidRPr="008403B0" w:rsidRDefault="00FF41F1" w:rsidP="00523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403B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Ilość (</w:t>
            </w:r>
            <w:proofErr w:type="spellStart"/>
            <w:r w:rsidRPr="008403B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mp</w:t>
            </w:r>
            <w:proofErr w:type="spellEnd"/>
            <w:r w:rsidRPr="008403B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30E0C" w14:textId="77777777" w:rsidR="006C7C4A" w:rsidRPr="008403B0" w:rsidRDefault="00FF41F1" w:rsidP="00523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403B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Cena brutto w zł</w:t>
            </w:r>
          </w:p>
        </w:tc>
        <w:tc>
          <w:tcPr>
            <w:tcW w:w="10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EB3E2" w14:textId="77777777" w:rsidR="006C7C4A" w:rsidRPr="008403B0" w:rsidRDefault="00FF41F1" w:rsidP="00523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403B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Razem w zł brutto (cena x ilość)</w:t>
            </w:r>
          </w:p>
        </w:tc>
      </w:tr>
      <w:tr w:rsidR="00536C6B" w:rsidRPr="008403B0" w14:paraId="74ED84F0" w14:textId="77777777" w:rsidTr="005236A2">
        <w:trPr>
          <w:trHeight w:hRule="exact" w:val="765"/>
          <w:jc w:val="center"/>
        </w:trPr>
        <w:tc>
          <w:tcPr>
            <w:tcW w:w="4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D0E0E" w14:textId="77777777" w:rsidR="006C7C4A" w:rsidRPr="008403B0" w:rsidRDefault="006C7C4A" w:rsidP="00523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50FA17" w14:textId="77777777" w:rsidR="006C7C4A" w:rsidRPr="008403B0" w:rsidRDefault="006C7C4A" w:rsidP="00523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71760" w14:textId="77777777" w:rsidR="006C7C4A" w:rsidRPr="008403B0" w:rsidRDefault="00FF41F1" w:rsidP="00523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403B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(S2, S4, M)</w:t>
            </w:r>
          </w:p>
        </w:tc>
        <w:tc>
          <w:tcPr>
            <w:tcW w:w="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8A19B" w14:textId="77777777" w:rsidR="006C7C4A" w:rsidRPr="008403B0" w:rsidRDefault="006C7C4A" w:rsidP="00523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C8815" w14:textId="5ACD8EBA" w:rsidR="006C7C4A" w:rsidRPr="008403B0" w:rsidRDefault="00FF41F1" w:rsidP="00523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403B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(wg cennika </w:t>
            </w:r>
            <w:r w:rsidR="00EA63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z dnia 08.08.2023 r.</w:t>
            </w:r>
            <w:r w:rsidRPr="008403B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– zał. nr 2 </w:t>
            </w:r>
            <w:r w:rsidR="00A137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do instrukcji gospodarowania surowcem drzewnym)</w:t>
            </w:r>
          </w:p>
        </w:tc>
        <w:tc>
          <w:tcPr>
            <w:tcW w:w="10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CD6020" w14:textId="77777777" w:rsidR="006C7C4A" w:rsidRPr="008403B0" w:rsidRDefault="006C7C4A" w:rsidP="00523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36C6B" w:rsidRPr="008403B0" w14:paraId="4314619D" w14:textId="77777777" w:rsidTr="005236A2">
        <w:trPr>
          <w:trHeight w:val="510"/>
          <w:jc w:val="center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1D8CE" w14:textId="77777777" w:rsidR="006C7C4A" w:rsidRPr="008403B0" w:rsidRDefault="00FF41F1" w:rsidP="00523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403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74D25" w14:textId="6AD26831" w:rsidR="006C7C4A" w:rsidRPr="008403B0" w:rsidRDefault="001E120F" w:rsidP="00523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Olsza szara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77D61" w14:textId="0B9FCF39" w:rsidR="006C7C4A" w:rsidRPr="008403B0" w:rsidRDefault="002805E5" w:rsidP="00523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1AC28" w14:textId="1C9A3B0D" w:rsidR="006C7C4A" w:rsidRPr="008403B0" w:rsidRDefault="001E120F" w:rsidP="00523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3,6</w:t>
            </w:r>
          </w:p>
        </w:tc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66409" w14:textId="6B7B752D" w:rsidR="006C7C4A" w:rsidRPr="008403B0" w:rsidRDefault="002076B3" w:rsidP="00523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116,24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85727" w14:textId="7DB223B7" w:rsidR="006C7C4A" w:rsidRPr="008403B0" w:rsidRDefault="002076B3" w:rsidP="00523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418,4</w:t>
            </w:r>
            <w:r w:rsidR="00316C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</w:tr>
      <w:tr w:rsidR="00536C6B" w:rsidRPr="008403B0" w14:paraId="0CA134D6" w14:textId="77777777" w:rsidTr="005236A2">
        <w:trPr>
          <w:trHeight w:val="315"/>
          <w:jc w:val="center"/>
        </w:trPr>
        <w:tc>
          <w:tcPr>
            <w:tcW w:w="473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9AB3099" w14:textId="4D5E8648" w:rsidR="006C7C4A" w:rsidRPr="008403B0" w:rsidRDefault="006C7C4A" w:rsidP="00523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5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41F85" w14:textId="3E525A76" w:rsidR="006C7C4A" w:rsidRPr="008403B0" w:rsidRDefault="006C7C4A" w:rsidP="00523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A052A" w14:textId="786546B1" w:rsidR="006C7C4A" w:rsidRPr="008403B0" w:rsidRDefault="00FF41F1" w:rsidP="00523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403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RAZEM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4D98C" w14:textId="119DFAC2" w:rsidR="006C7C4A" w:rsidRPr="008403B0" w:rsidRDefault="006C7C4A" w:rsidP="00523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AC006" w14:textId="66EAD9EF" w:rsidR="006C7C4A" w:rsidRPr="008403B0" w:rsidRDefault="006C7C4A" w:rsidP="00523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5A329" w14:textId="049E8539" w:rsidR="006C7C4A" w:rsidRPr="008403B0" w:rsidRDefault="002076B3" w:rsidP="00523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418,4</w:t>
            </w:r>
            <w:r w:rsidR="00316C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</w:tr>
    </w:tbl>
    <w:p w14:paraId="5DF31D20" w14:textId="77777777" w:rsidR="003F0914" w:rsidRDefault="003F0914" w:rsidP="00D94F31">
      <w:pPr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14:paraId="239FD271" w14:textId="3E585FDD" w:rsidR="00D94F31" w:rsidRDefault="0061349C" w:rsidP="0061349C">
      <w:pPr>
        <w:spacing w:before="100" w:beforeAutospacing="1" w:after="100" w:afterAutospacing="1" w:line="240" w:lineRule="auto"/>
        <w:ind w:hanging="8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95C42BC" wp14:editId="49E6CF21">
            <wp:extent cx="6858000" cy="3962400"/>
            <wp:effectExtent l="0" t="0" r="0" b="0"/>
            <wp:docPr id="34983869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3AC2D" w14:textId="7C4F5CBD" w:rsidR="00DB7722" w:rsidRDefault="00DB7722" w:rsidP="00D94F31">
      <w:pPr>
        <w:spacing w:before="100" w:beforeAutospacing="1" w:after="100" w:afterAutospacing="1" w:line="240" w:lineRule="auto"/>
        <w:ind w:hanging="142"/>
        <w:rPr>
          <w:rFonts w:ascii="Times New Roman" w:eastAsia="Times New Roman" w:hAnsi="Times New Roman" w:cs="Times New Roman"/>
          <w:sz w:val="24"/>
          <w:szCs w:val="24"/>
        </w:rPr>
      </w:pPr>
    </w:p>
    <w:p w14:paraId="26B569D2" w14:textId="18A95BDB" w:rsidR="00D94F31" w:rsidRDefault="00D94F31" w:rsidP="00D94F31">
      <w:pPr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</w:p>
    <w:p w14:paraId="3435ADBC" w14:textId="0A56E296" w:rsidR="00D94F31" w:rsidRDefault="00D94F31" w:rsidP="00D94F31">
      <w:pPr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</w:p>
    <w:p w14:paraId="423F4D70" w14:textId="118A9D54" w:rsidR="00D94F31" w:rsidRDefault="00D94F31" w:rsidP="00D94F31">
      <w:pPr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</w:p>
    <w:p w14:paraId="2B3D5ABE" w14:textId="652680A7" w:rsidR="00D94F31" w:rsidRDefault="00D94F31" w:rsidP="00D94F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0B71EC8" w14:textId="77777777" w:rsidR="00C65EF4" w:rsidRDefault="00C65EF4" w:rsidP="00D94F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C45CEA2" w14:textId="77777777" w:rsidR="00D94F31" w:rsidRPr="008403B0" w:rsidRDefault="00D94F31" w:rsidP="00D94F31">
      <w:pPr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</w:p>
    <w:p w14:paraId="58EFE59F" w14:textId="1B04E45C" w:rsidR="006C7C4A" w:rsidRDefault="0061349C" w:rsidP="00536C6B">
      <w:pPr>
        <w:numPr>
          <w:ilvl w:val="0"/>
          <w:numId w:val="1"/>
        </w:numPr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FFEEE9" wp14:editId="41C29AA2">
                <wp:simplePos x="0" y="0"/>
                <wp:positionH relativeFrom="column">
                  <wp:posOffset>2848292</wp:posOffset>
                </wp:positionH>
                <wp:positionV relativeFrom="paragraph">
                  <wp:posOffset>198438</wp:posOffset>
                </wp:positionV>
                <wp:extent cx="1067651" cy="2099372"/>
                <wp:effectExtent l="0" t="153987" r="0" b="207328"/>
                <wp:wrapNone/>
                <wp:docPr id="2" name="Strzałka: w dół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020260">
                          <a:off x="0" y="0"/>
                          <a:ext cx="1067651" cy="2099372"/>
                        </a:xfrm>
                        <a:prstGeom prst="downArrow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D408C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: w dół 2" o:spid="_x0000_s1026" type="#_x0000_t67" style="position:absolute;margin-left:224.25pt;margin-top:15.65pt;width:84.05pt;height:165.3pt;rotation:4391196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0xZlQIAAH0FAAAOAAAAZHJzL2Uyb0RvYy54bWysVEtvGyEQvlfqf0Dcm33EcRIr68hK5KpS&#10;lFhNqpwxC/ZKLEMBe+3++g6wu7HSqIeqHBAw33zzYGZubg+tInthXQO6osVZTonQHOpGbyr642X5&#10;5YoS55mumQItKnoUjt7OP3+66cxMlLAFVQtLkES7WWcquvXezLLM8a1omTsDIzQKJdiWebzaTVZb&#10;1iF7q7Iyz6dZB7Y2FrhwDl/vk5DOI7+UgvsnKZ3wRFUUffNxt3Ffhz2b37DZxjKzbXjvBvsHL1rW&#10;aDQ6Ut0zz8jONn9QtQ234ED6Mw5tBlI2XMQYMJoifxfN85YZEWPB5Dgzpsn9P1r+uH82K4tp6Iyb&#10;OTyGKA7StsQCZmuSl3k5zWNs6C05xNQdx9SJgyccH4t8ejm9KCjhKCvz6+vzyzIkN0tkgdRY578K&#10;aEk4VLSGTi+shS5ys/2D8wk/4IKOhmWjVPwkpUlX0fOrIk/eOFBNHaQB5+xmfacs2TP85yUuBCW2&#10;Exj6ojS69BZpPPmjEoFD6e9CkqbGaMroUyxCMdIyzoX2RRJtWS2StYsc12AslG3QiIFHwsAs0cuR&#10;uycYkIlk4E4+9/igKmINj8p96H9THjWiZdB+VG4bDfajyBRG1VtO+CFJKTUhS2uojyubagL7yBm+&#10;bPAbH5jzK2axZfARx4B/wk0qwJ+C/kTJFuyvj94DHisZpZR02IIVdT93zApK1DeNNX5dTCahZ+Nl&#10;cnFZ4sWeStanEr1r7wB/H2sQvYvHgPdqOEoL7StOi0WwiiKmOdquKPd2uNz5NBpw3nCxWEQY9qlh&#10;/kE/Gx7IQ1ZDhb4cXpk1fS17bINHGNqVzd5Vc8IGTQ2LnQfZxFJ/y2ufb+zxWDj9PApD5PQeUW9T&#10;c/4bAAD//wMAUEsDBBQABgAIAAAAIQC7tOZT4gAAAAsBAAAPAAAAZHJzL2Rvd25yZXYueG1sTI9B&#10;S8NAEIXvgv9hGcGL2E0TTJuYTVFB1IuYtiDeptk1CWZnQ3abxn/veNLj8D7e+6bYzLYXkxl950jB&#10;chGBMFQ73VGjYL97vF6D8AFJY+/IKPg2Hjbl+VmBuXYnqsy0DY3gEvI5KmhDGHIpfd0ai37hBkOc&#10;fbrRYuBzbKQe8cTltpdxFKXSYke80OJgHlpTf22PVsHVRNXblM31/fNL/F5Fr0n1gU9KXV7Md7cg&#10;gpnDHwy/+qwOJTsd3JG0F72CJF0ljHKwjG9AMJFmqwzEQUG8jlKQZSH//1D+AAAA//8DAFBLAQIt&#10;ABQABgAIAAAAIQC2gziS/gAAAOEBAAATAAAAAAAAAAAAAAAAAAAAAABbQ29udGVudF9UeXBlc10u&#10;eG1sUEsBAi0AFAAGAAgAAAAhADj9If/WAAAAlAEAAAsAAAAAAAAAAAAAAAAALwEAAF9yZWxzLy5y&#10;ZWxzUEsBAi0AFAAGAAgAAAAhAImHTFmVAgAAfQUAAA4AAAAAAAAAAAAAAAAALgIAAGRycy9lMm9E&#10;b2MueG1sUEsBAi0AFAAGAAgAAAAhALu05lPiAAAACwEAAA8AAAAAAAAAAAAAAAAA7wQAAGRycy9k&#10;b3ducmV2LnhtbFBLBQYAAAAABAAEAPMAAAD+BQAAAAA=&#10;" adj="16108" filled="f" strokecolor="yellow" strokeweight="3pt"/>
            </w:pict>
          </mc:Fallback>
        </mc:AlternateContent>
      </w:r>
      <w:r w:rsidR="00FF41F1" w:rsidRPr="008403B0">
        <w:rPr>
          <w:rFonts w:ascii="Times New Roman" w:eastAsia="Times New Roman" w:hAnsi="Times New Roman" w:cs="Times New Roman"/>
          <w:sz w:val="24"/>
          <w:szCs w:val="24"/>
        </w:rPr>
        <w:t>Miejsce składowania wyciętego drewna:</w:t>
      </w:r>
      <w:r w:rsidR="00FF41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B7722">
        <w:rPr>
          <w:rFonts w:ascii="Times New Roman" w:eastAsia="Times New Roman" w:hAnsi="Times New Roman" w:cs="Times New Roman"/>
          <w:sz w:val="24"/>
          <w:szCs w:val="24"/>
        </w:rPr>
        <w:t xml:space="preserve">potok </w:t>
      </w:r>
      <w:proofErr w:type="spellStart"/>
      <w:r w:rsidR="00105DA5">
        <w:rPr>
          <w:rFonts w:ascii="Times New Roman" w:eastAsia="Times New Roman" w:hAnsi="Times New Roman" w:cs="Times New Roman"/>
          <w:sz w:val="24"/>
          <w:szCs w:val="24"/>
        </w:rPr>
        <w:t>Czercz</w:t>
      </w:r>
      <w:proofErr w:type="spellEnd"/>
      <w:r w:rsidR="00DB77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F41F1" w:rsidRPr="008403B0">
        <w:rPr>
          <w:rFonts w:ascii="Times New Roman" w:eastAsia="Times New Roman" w:hAnsi="Times New Roman" w:cs="Times New Roman"/>
          <w:sz w:val="24"/>
          <w:szCs w:val="24"/>
        </w:rPr>
        <w:t>brzeg</w:t>
      </w:r>
      <w:r w:rsidR="00D94F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05DA5">
        <w:rPr>
          <w:rFonts w:ascii="Times New Roman" w:eastAsia="Times New Roman" w:hAnsi="Times New Roman" w:cs="Times New Roman"/>
          <w:sz w:val="24"/>
          <w:szCs w:val="24"/>
        </w:rPr>
        <w:t>lewy</w:t>
      </w:r>
      <w:r w:rsidR="00FF41F1" w:rsidRPr="008403B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A25863">
        <w:rPr>
          <w:rFonts w:ascii="Times New Roman" w:eastAsia="Times New Roman" w:hAnsi="Times New Roman" w:cs="Times New Roman"/>
          <w:sz w:val="24"/>
          <w:szCs w:val="24"/>
        </w:rPr>
        <w:t>na</w:t>
      </w:r>
      <w:r w:rsidR="00FF41F1" w:rsidRPr="008403B0">
        <w:rPr>
          <w:rFonts w:ascii="Times New Roman" w:eastAsia="Times New Roman" w:hAnsi="Times New Roman" w:cs="Times New Roman"/>
          <w:sz w:val="24"/>
          <w:szCs w:val="24"/>
        </w:rPr>
        <w:t xml:space="preserve"> dział</w:t>
      </w:r>
      <w:r w:rsidR="00A25863">
        <w:rPr>
          <w:rFonts w:ascii="Times New Roman" w:eastAsia="Times New Roman" w:hAnsi="Times New Roman" w:cs="Times New Roman"/>
          <w:sz w:val="24"/>
          <w:szCs w:val="24"/>
        </w:rPr>
        <w:t>ce</w:t>
      </w:r>
      <w:r w:rsidR="00FF41F1" w:rsidRPr="008403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155CC">
        <w:rPr>
          <w:rFonts w:ascii="Times New Roman" w:eastAsia="Times New Roman" w:hAnsi="Times New Roman" w:cs="Times New Roman"/>
          <w:sz w:val="24"/>
          <w:szCs w:val="24"/>
        </w:rPr>
        <w:t>ewid</w:t>
      </w:r>
      <w:proofErr w:type="spellEnd"/>
      <w:r w:rsidR="001155C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FF41F1" w:rsidRPr="008403B0">
        <w:rPr>
          <w:rFonts w:ascii="Times New Roman" w:eastAsia="Times New Roman" w:hAnsi="Times New Roman" w:cs="Times New Roman"/>
          <w:sz w:val="24"/>
          <w:szCs w:val="24"/>
        </w:rPr>
        <w:t xml:space="preserve">nr </w:t>
      </w:r>
      <w:r>
        <w:rPr>
          <w:rFonts w:ascii="Times New Roman" w:eastAsia="Times New Roman" w:hAnsi="Times New Roman" w:cs="Times New Roman"/>
          <w:sz w:val="24"/>
          <w:szCs w:val="24"/>
        </w:rPr>
        <w:t>2872</w:t>
      </w:r>
      <w:r w:rsidR="00FF41F1" w:rsidRPr="008403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F41F1" w:rsidRPr="008B6C50">
        <w:rPr>
          <w:rFonts w:ascii="Times New Roman" w:eastAsia="Times New Roman" w:hAnsi="Times New Roman" w:cs="Times New Roman"/>
          <w:sz w:val="24"/>
          <w:szCs w:val="24"/>
        </w:rPr>
        <w:t xml:space="preserve">obręb </w:t>
      </w:r>
      <w:r w:rsidR="008B6C50" w:rsidRPr="008B6C50">
        <w:rPr>
          <w:rFonts w:ascii="Times New Roman" w:eastAsia="Times New Roman" w:hAnsi="Times New Roman" w:cs="Times New Roman"/>
          <w:sz w:val="24"/>
          <w:szCs w:val="24"/>
        </w:rPr>
        <w:t>Piwniczna</w:t>
      </w:r>
      <w:r w:rsidR="00FF41F1" w:rsidRPr="008B6C50">
        <w:rPr>
          <w:rFonts w:ascii="Times New Roman" w:eastAsia="Times New Roman" w:hAnsi="Times New Roman" w:cs="Times New Roman"/>
          <w:sz w:val="24"/>
          <w:szCs w:val="24"/>
        </w:rPr>
        <w:t xml:space="preserve">, gmina </w:t>
      </w:r>
      <w:proofErr w:type="spellStart"/>
      <w:r w:rsidR="008B6C50" w:rsidRPr="008B6C50">
        <w:rPr>
          <w:rFonts w:ascii="Times New Roman" w:eastAsia="Times New Roman" w:hAnsi="Times New Roman" w:cs="Times New Roman"/>
          <w:sz w:val="24"/>
          <w:szCs w:val="24"/>
        </w:rPr>
        <w:t>Piwniczna</w:t>
      </w:r>
      <w:r w:rsidR="00C65EF4" w:rsidRPr="008B6C50">
        <w:rPr>
          <w:rFonts w:ascii="Times New Roman" w:eastAsia="Times New Roman" w:hAnsi="Times New Roman" w:cs="Times New Roman"/>
          <w:sz w:val="24"/>
          <w:szCs w:val="24"/>
        </w:rPr>
        <w:t>-Zdrój</w:t>
      </w:r>
      <w:proofErr w:type="spellEnd"/>
      <w:r w:rsidR="00FF41F1" w:rsidRPr="008B6C5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648E8A5" w14:textId="138B2DE4" w:rsidR="006C7C4A" w:rsidRPr="008403B0" w:rsidRDefault="0061349C" w:rsidP="0061349C">
      <w:pPr>
        <w:spacing w:before="100" w:beforeAutospacing="1" w:after="240" w:line="240" w:lineRule="auto"/>
        <w:ind w:hanging="28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361BC91" wp14:editId="28027BD9">
            <wp:extent cx="6543675" cy="2781300"/>
            <wp:effectExtent l="0" t="0" r="9525" b="0"/>
            <wp:docPr id="201842120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729" cy="278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1BA4A" w14:textId="4D287D28" w:rsidR="006C7C4A" w:rsidRPr="000C03C8" w:rsidRDefault="006C7C4A" w:rsidP="000C03C8">
      <w:pPr>
        <w:rPr>
          <w:rFonts w:ascii="Times New Roman" w:hAnsi="Times New Roman" w:cs="Times New Roman"/>
        </w:rPr>
      </w:pPr>
    </w:p>
    <w:p w14:paraId="61247323" w14:textId="3DDC5374" w:rsidR="006C7C4A" w:rsidRPr="008403B0" w:rsidRDefault="00FF41F1" w:rsidP="00CE64B8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403B0">
        <w:rPr>
          <w:rFonts w:ascii="Times New Roman" w:eastAsia="Times New Roman" w:hAnsi="Times New Roman" w:cs="Times New Roman"/>
          <w:sz w:val="24"/>
          <w:szCs w:val="24"/>
        </w:rPr>
        <w:t xml:space="preserve">Dane kontaktowe : </w:t>
      </w:r>
      <w:r w:rsidRPr="008403B0">
        <w:rPr>
          <w:rFonts w:ascii="Times New Roman" w:eastAsia="Times New Roman" w:hAnsi="Times New Roman" w:cs="Times New Roman"/>
          <w:sz w:val="24"/>
          <w:szCs w:val="24"/>
        </w:rPr>
        <w:br/>
        <w:t>PGW Wody Polskie Nadzór Wodny w Muszynie,</w:t>
      </w:r>
    </w:p>
    <w:p w14:paraId="4E61DFC7" w14:textId="77777777" w:rsidR="006C7C4A" w:rsidRPr="008403B0" w:rsidRDefault="00FF41F1" w:rsidP="00CE64B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8403B0">
        <w:rPr>
          <w:rFonts w:ascii="Times New Roman" w:eastAsia="Times New Roman" w:hAnsi="Times New Roman" w:cs="Times New Roman"/>
          <w:sz w:val="24"/>
          <w:szCs w:val="24"/>
        </w:rPr>
        <w:t xml:space="preserve"> ul. Rynek 14, 33-370 Muszyna </w:t>
      </w:r>
    </w:p>
    <w:p w14:paraId="1BD2BBDF" w14:textId="77777777" w:rsidR="006C7C4A" w:rsidRPr="008403B0" w:rsidRDefault="00FF41F1" w:rsidP="00CE64B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8403B0">
        <w:rPr>
          <w:rFonts w:ascii="Times New Roman" w:eastAsia="Times New Roman" w:hAnsi="Times New Roman" w:cs="Times New Roman"/>
          <w:sz w:val="24"/>
          <w:szCs w:val="24"/>
        </w:rPr>
        <w:t xml:space="preserve">adres mailowy: </w:t>
      </w:r>
      <w:hyperlink r:id="rId7" w:history="1">
        <w:r w:rsidRPr="008403B0">
          <w:rPr>
            <w:rFonts w:ascii="Times New Roman" w:hAnsi="Times New Roman" w:cs="Times New Roman"/>
            <w:sz w:val="24"/>
            <w:szCs w:val="24"/>
          </w:rPr>
          <w:t>nwmuszyna@wody.gov.pl</w:t>
        </w:r>
      </w:hyperlink>
      <w:r w:rsidRPr="008403B0">
        <w:rPr>
          <w:rFonts w:ascii="Times New Roman" w:eastAsia="Times New Roman" w:hAnsi="Times New Roman" w:cs="Times New Roman"/>
          <w:sz w:val="24"/>
          <w:szCs w:val="24"/>
        </w:rPr>
        <w:br/>
        <w:t xml:space="preserve">osoba do kontaktu: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Kierownik </w:t>
      </w:r>
      <w:r w:rsidRPr="008403B0">
        <w:rPr>
          <w:rFonts w:ascii="Times New Roman" w:eastAsia="Times New Roman" w:hAnsi="Times New Roman" w:cs="Times New Roman"/>
          <w:sz w:val="24"/>
          <w:szCs w:val="24"/>
        </w:rPr>
        <w:t xml:space="preserve">NW </w:t>
      </w:r>
      <w:r>
        <w:rPr>
          <w:rFonts w:ascii="Times New Roman" w:eastAsia="Times New Roman" w:hAnsi="Times New Roman" w:cs="Times New Roman"/>
          <w:sz w:val="24"/>
          <w:szCs w:val="24"/>
        </w:rPr>
        <w:t>Muszyna</w:t>
      </w:r>
      <w:r w:rsidRPr="008403B0">
        <w:rPr>
          <w:rFonts w:ascii="Times New Roman" w:eastAsia="Times New Roman" w:hAnsi="Times New Roman" w:cs="Times New Roman"/>
          <w:sz w:val="24"/>
          <w:szCs w:val="24"/>
        </w:rPr>
        <w:t xml:space="preserve"> – Leszek Filipowicz - tel. (667 6</w:t>
      </w:r>
      <w:r>
        <w:rPr>
          <w:rFonts w:ascii="Times New Roman" w:eastAsia="Times New Roman" w:hAnsi="Times New Roman" w:cs="Times New Roman"/>
          <w:sz w:val="24"/>
          <w:szCs w:val="24"/>
        </w:rPr>
        <w:t>21</w:t>
      </w:r>
      <w:r w:rsidRPr="008403B0">
        <w:rPr>
          <w:rFonts w:ascii="Times New Roman" w:eastAsia="Times New Roman" w:hAnsi="Times New Roman" w:cs="Times New Roman"/>
          <w:sz w:val="24"/>
          <w:szCs w:val="24"/>
        </w:rPr>
        <w:t xml:space="preserve"> 6</w:t>
      </w:r>
      <w:r>
        <w:rPr>
          <w:rFonts w:ascii="Times New Roman" w:eastAsia="Times New Roman" w:hAnsi="Times New Roman" w:cs="Times New Roman"/>
          <w:sz w:val="24"/>
          <w:szCs w:val="24"/>
        </w:rPr>
        <w:t>24</w:t>
      </w:r>
      <w:r w:rsidRPr="008403B0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7E7E2709" w14:textId="10F5C784" w:rsidR="006C7C4A" w:rsidRPr="008403B0" w:rsidRDefault="00FF41F1" w:rsidP="00EE2ABF">
      <w:pPr>
        <w:numPr>
          <w:ilvl w:val="0"/>
          <w:numId w:val="1"/>
        </w:num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403B0">
        <w:rPr>
          <w:rFonts w:ascii="Times New Roman" w:eastAsia="Times New Roman" w:hAnsi="Times New Roman" w:cs="Times New Roman"/>
          <w:sz w:val="24"/>
          <w:szCs w:val="24"/>
        </w:rPr>
        <w:t xml:space="preserve">Miejsce i termin </w:t>
      </w:r>
      <w:r>
        <w:rPr>
          <w:rFonts w:ascii="Times New Roman" w:eastAsia="Times New Roman" w:hAnsi="Times New Roman" w:cs="Times New Roman"/>
          <w:sz w:val="24"/>
          <w:szCs w:val="24"/>
        </w:rPr>
        <w:t>złożenia ofert: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- Oferty należy</w:t>
      </w:r>
      <w:r w:rsidRPr="008403B0">
        <w:rPr>
          <w:rFonts w:ascii="Times New Roman" w:eastAsia="Times New Roman" w:hAnsi="Times New Roman" w:cs="Times New Roman"/>
          <w:sz w:val="24"/>
          <w:szCs w:val="24"/>
        </w:rPr>
        <w:t xml:space="preserve"> składać  pisemnie na adres Państwowe Gospodarstwo Wodne Wody Polskie – siedzib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Pr="008403B0">
        <w:rPr>
          <w:rFonts w:ascii="Times New Roman" w:eastAsia="Times New Roman" w:hAnsi="Times New Roman" w:cs="Times New Roman"/>
          <w:sz w:val="24"/>
          <w:szCs w:val="24"/>
        </w:rPr>
        <w:t xml:space="preserve"> Nadzoru Wodnego w Muszynie ul. Rynek 14, 33-370 Muszyna– Dziennik Podawczy, w kopercie z adnotacją „Dotyczy sprzedaży drewna – NW Muszyna – </w:t>
      </w:r>
      <w:proofErr w:type="spellStart"/>
      <w:r w:rsidR="00A25863">
        <w:rPr>
          <w:rFonts w:ascii="Times New Roman" w:eastAsia="Times New Roman" w:hAnsi="Times New Roman" w:cs="Times New Roman"/>
          <w:sz w:val="24"/>
          <w:szCs w:val="24"/>
        </w:rPr>
        <w:t>Piwniczna-Zdrój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403B0">
        <w:rPr>
          <w:rFonts w:ascii="Times New Roman" w:eastAsia="Times New Roman" w:hAnsi="Times New Roman" w:cs="Times New Roman"/>
          <w:sz w:val="24"/>
          <w:szCs w:val="24"/>
        </w:rPr>
        <w:t xml:space="preserve">– nie otwierać do </w:t>
      </w:r>
      <w:r w:rsidR="008B6C50" w:rsidRPr="008B6C50">
        <w:rPr>
          <w:rFonts w:ascii="Times New Roman" w:eastAsia="Times New Roman" w:hAnsi="Times New Roman" w:cs="Times New Roman"/>
          <w:b/>
          <w:bCs/>
          <w:sz w:val="24"/>
          <w:szCs w:val="24"/>
        </w:rPr>
        <w:t>14.02.2024</w:t>
      </w:r>
      <w:r w:rsidR="003F0914" w:rsidRPr="008B6C5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8B6C50">
        <w:rPr>
          <w:rFonts w:ascii="Times New Roman" w:eastAsia="Times New Roman" w:hAnsi="Times New Roman" w:cs="Times New Roman"/>
          <w:b/>
          <w:bCs/>
          <w:sz w:val="24"/>
          <w:szCs w:val="24"/>
        </w:rPr>
        <w:t>r.</w:t>
      </w:r>
      <w:r w:rsidRPr="008B6C50">
        <w:rPr>
          <w:rFonts w:ascii="Times New Roman" w:eastAsia="Times New Roman" w:hAnsi="Times New Roman" w:cs="Times New Roman"/>
          <w:sz w:val="24"/>
          <w:szCs w:val="24"/>
        </w:rPr>
        <w:t xml:space="preserve"> do godz. </w:t>
      </w:r>
      <w:r w:rsidR="003F0914" w:rsidRPr="008B6C50">
        <w:rPr>
          <w:rFonts w:ascii="Times New Roman" w:eastAsia="Times New Roman" w:hAnsi="Times New Roman" w:cs="Times New Roman"/>
          <w:sz w:val="24"/>
          <w:szCs w:val="24"/>
        </w:rPr>
        <w:t>9</w:t>
      </w:r>
      <w:r w:rsidRPr="008B6C50">
        <w:rPr>
          <w:rFonts w:ascii="Times New Roman" w:eastAsia="Times New Roman" w:hAnsi="Times New Roman" w:cs="Times New Roman"/>
          <w:sz w:val="24"/>
          <w:szCs w:val="24"/>
        </w:rPr>
        <w:t>:</w:t>
      </w:r>
      <w:r w:rsidR="008B6C50" w:rsidRPr="008B6C50">
        <w:rPr>
          <w:rFonts w:ascii="Times New Roman" w:eastAsia="Times New Roman" w:hAnsi="Times New Roman" w:cs="Times New Roman"/>
          <w:sz w:val="24"/>
          <w:szCs w:val="24"/>
        </w:rPr>
        <w:t>00</w:t>
      </w:r>
      <w:r w:rsidRPr="008B6C50">
        <w:rPr>
          <w:rFonts w:ascii="Times New Roman" w:eastAsia="Times New Roman" w:hAnsi="Times New Roman" w:cs="Times New Roman"/>
          <w:sz w:val="24"/>
          <w:szCs w:val="24"/>
        </w:rPr>
        <w:t xml:space="preserve">”- Ofertę należy złożyć do dnia </w:t>
      </w:r>
      <w:r w:rsidR="008B6C50" w:rsidRPr="008B6C50">
        <w:rPr>
          <w:rFonts w:ascii="Times New Roman" w:eastAsia="Times New Roman" w:hAnsi="Times New Roman" w:cs="Times New Roman"/>
          <w:b/>
          <w:bCs/>
          <w:sz w:val="24"/>
          <w:szCs w:val="24"/>
        </w:rPr>
        <w:t>14.0</w:t>
      </w:r>
      <w:r w:rsidR="0073151E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="008B6C50" w:rsidRPr="008B6C50">
        <w:rPr>
          <w:rFonts w:ascii="Times New Roman" w:eastAsia="Times New Roman" w:hAnsi="Times New Roman" w:cs="Times New Roman"/>
          <w:b/>
          <w:bCs/>
          <w:sz w:val="24"/>
          <w:szCs w:val="24"/>
        </w:rPr>
        <w:t>.2024</w:t>
      </w:r>
      <w:r w:rsidR="003F0914" w:rsidRPr="008B6C5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8B6C50">
        <w:rPr>
          <w:rFonts w:ascii="Times New Roman" w:eastAsia="Times New Roman" w:hAnsi="Times New Roman" w:cs="Times New Roman"/>
          <w:sz w:val="24"/>
          <w:szCs w:val="24"/>
        </w:rPr>
        <w:t xml:space="preserve">r.  do godz. </w:t>
      </w:r>
      <w:r w:rsidR="008B6C50" w:rsidRPr="008B6C50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8B6C50">
        <w:rPr>
          <w:rFonts w:ascii="Times New Roman" w:eastAsia="Times New Roman" w:hAnsi="Times New Roman" w:cs="Times New Roman"/>
          <w:sz w:val="24"/>
          <w:szCs w:val="24"/>
        </w:rPr>
        <w:t>:</w:t>
      </w:r>
      <w:r w:rsidR="008B6C50" w:rsidRPr="008B6C50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8B6C50">
        <w:rPr>
          <w:rFonts w:ascii="Times New Roman" w:eastAsia="Times New Roman" w:hAnsi="Times New Roman" w:cs="Times New Roman"/>
          <w:sz w:val="24"/>
          <w:szCs w:val="24"/>
        </w:rPr>
        <w:t xml:space="preserve">5, otwarcie ofert: </w:t>
      </w:r>
      <w:r w:rsidR="008B6C50" w:rsidRPr="008B6C50">
        <w:rPr>
          <w:rFonts w:ascii="Times New Roman" w:eastAsia="Times New Roman" w:hAnsi="Times New Roman" w:cs="Times New Roman"/>
          <w:b/>
          <w:bCs/>
          <w:sz w:val="24"/>
          <w:szCs w:val="24"/>
        </w:rPr>
        <w:t>14.02.2024</w:t>
      </w:r>
      <w:r w:rsidR="003F0914" w:rsidRPr="008B6C5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8B6C50">
        <w:rPr>
          <w:rFonts w:ascii="Times New Roman" w:eastAsia="Times New Roman" w:hAnsi="Times New Roman" w:cs="Times New Roman"/>
          <w:sz w:val="24"/>
          <w:szCs w:val="24"/>
        </w:rPr>
        <w:t xml:space="preserve">r. godz. </w:t>
      </w:r>
      <w:r w:rsidR="003F0914" w:rsidRPr="008B6C50">
        <w:rPr>
          <w:rFonts w:ascii="Times New Roman" w:eastAsia="Times New Roman" w:hAnsi="Times New Roman" w:cs="Times New Roman"/>
          <w:sz w:val="24"/>
          <w:szCs w:val="24"/>
        </w:rPr>
        <w:t>9</w:t>
      </w:r>
      <w:r w:rsidRPr="008B6C50">
        <w:rPr>
          <w:rFonts w:ascii="Times New Roman" w:eastAsia="Times New Roman" w:hAnsi="Times New Roman" w:cs="Times New Roman"/>
          <w:sz w:val="24"/>
          <w:szCs w:val="24"/>
        </w:rPr>
        <w:t>:</w:t>
      </w:r>
      <w:r w:rsidR="008B6C50">
        <w:rPr>
          <w:rFonts w:ascii="Times New Roman" w:eastAsia="Times New Roman" w:hAnsi="Times New Roman" w:cs="Times New Roman"/>
          <w:sz w:val="24"/>
          <w:szCs w:val="24"/>
        </w:rPr>
        <w:t>00</w:t>
      </w:r>
      <w:r w:rsidRPr="003F091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8AC79FB" w14:textId="77777777" w:rsidR="006C7C4A" w:rsidRPr="008403B0" w:rsidRDefault="00FF41F1" w:rsidP="00EE2ABF">
      <w:pPr>
        <w:numPr>
          <w:ilvl w:val="0"/>
          <w:numId w:val="1"/>
        </w:num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403B0">
        <w:rPr>
          <w:rFonts w:ascii="Times New Roman" w:eastAsia="Times New Roman" w:hAnsi="Times New Roman" w:cs="Times New Roman"/>
          <w:sz w:val="24"/>
          <w:szCs w:val="24"/>
        </w:rPr>
        <w:t xml:space="preserve">Kryteria wyboru ofert: </w:t>
      </w:r>
      <w:r w:rsidRPr="008403B0">
        <w:rPr>
          <w:rFonts w:ascii="Times New Roman" w:eastAsia="Times New Roman" w:hAnsi="Times New Roman" w:cs="Times New Roman"/>
          <w:b/>
          <w:bCs/>
          <w:sz w:val="24"/>
          <w:szCs w:val="24"/>
        </w:rPr>
        <w:t>100% cena.</w:t>
      </w:r>
    </w:p>
    <w:p w14:paraId="1BD079D0" w14:textId="77777777" w:rsidR="006C7C4A" w:rsidRPr="008403B0" w:rsidRDefault="00FF41F1" w:rsidP="00EE2ABF">
      <w:pPr>
        <w:numPr>
          <w:ilvl w:val="0"/>
          <w:numId w:val="1"/>
        </w:num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403B0">
        <w:rPr>
          <w:rFonts w:ascii="Times New Roman" w:eastAsia="Times New Roman" w:hAnsi="Times New Roman" w:cs="Times New Roman"/>
          <w:sz w:val="24"/>
          <w:szCs w:val="24"/>
        </w:rPr>
        <w:t>Oferta powinna zawierać imię i nazwisko/ nazwę firmy, adres oraz oferowaną cenę (brutto).</w:t>
      </w:r>
    </w:p>
    <w:p w14:paraId="27DDDC0F" w14:textId="77777777" w:rsidR="006C7C4A" w:rsidRPr="008403B0" w:rsidRDefault="00FF41F1" w:rsidP="00EE2AB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403B0">
        <w:rPr>
          <w:rFonts w:ascii="Times New Roman" w:eastAsia="Times New Roman" w:hAnsi="Times New Roman" w:cs="Times New Roman"/>
          <w:sz w:val="24"/>
          <w:szCs w:val="24"/>
        </w:rPr>
        <w:t>Organizatorowi przetargu przysługuje prawo zamknięcia przetargu bez wybierania którejkolwiek z ofert, bez podania przyczyny.</w:t>
      </w:r>
    </w:p>
    <w:p w14:paraId="054FE778" w14:textId="77777777" w:rsidR="006C7C4A" w:rsidRPr="008403B0" w:rsidRDefault="006C7C4A">
      <w:pPr>
        <w:rPr>
          <w:rFonts w:ascii="Times New Roman" w:hAnsi="Times New Roman" w:cs="Times New Roman"/>
        </w:rPr>
      </w:pPr>
    </w:p>
    <w:sectPr w:rsidR="006C7C4A" w:rsidRPr="008403B0" w:rsidSect="00AA49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727D75"/>
    <w:multiLevelType w:val="multilevel"/>
    <w:tmpl w:val="73DE7E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8268176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3F5"/>
    <w:rsid w:val="000D7D93"/>
    <w:rsid w:val="00105DA5"/>
    <w:rsid w:val="001155CC"/>
    <w:rsid w:val="001D2E87"/>
    <w:rsid w:val="001E120F"/>
    <w:rsid w:val="002076B3"/>
    <w:rsid w:val="00262388"/>
    <w:rsid w:val="002805E5"/>
    <w:rsid w:val="002D19DF"/>
    <w:rsid w:val="00316C9D"/>
    <w:rsid w:val="0033547B"/>
    <w:rsid w:val="003F0914"/>
    <w:rsid w:val="004958D6"/>
    <w:rsid w:val="005236A2"/>
    <w:rsid w:val="005D03F5"/>
    <w:rsid w:val="005D72AF"/>
    <w:rsid w:val="0061349C"/>
    <w:rsid w:val="006C7C4A"/>
    <w:rsid w:val="007125A5"/>
    <w:rsid w:val="0073151E"/>
    <w:rsid w:val="0087019D"/>
    <w:rsid w:val="008B6C50"/>
    <w:rsid w:val="00A1372A"/>
    <w:rsid w:val="00A25863"/>
    <w:rsid w:val="00AA4973"/>
    <w:rsid w:val="00AE0337"/>
    <w:rsid w:val="00C65EF4"/>
    <w:rsid w:val="00CB2131"/>
    <w:rsid w:val="00D94F31"/>
    <w:rsid w:val="00DB7722"/>
    <w:rsid w:val="00EA6312"/>
    <w:rsid w:val="00F26928"/>
    <w:rsid w:val="00F47B8C"/>
    <w:rsid w:val="00FF4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A32DBF"/>
  <w15:docId w15:val="{DFB24E71-2727-45F6-B315-9E33EEF69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nwmuszyna@wody.gov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211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mgurgul</dc:creator>
  <cp:lastModifiedBy>Maciej Gurgul (RZGW Kraków)</cp:lastModifiedBy>
  <cp:revision>9</cp:revision>
  <dcterms:created xsi:type="dcterms:W3CDTF">2024-01-29T13:46:00Z</dcterms:created>
  <dcterms:modified xsi:type="dcterms:W3CDTF">2024-01-30T10:32:00Z</dcterms:modified>
</cp:coreProperties>
</file>